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pPr w:leftFromText="141" w:rightFromText="141" w:horzAnchor="margin" w:tblpY="465"/>
        <w:tblW w:w="0" w:type="auto"/>
        <w:tblLook w:val="04A0"/>
      </w:tblPr>
      <w:tblGrid>
        <w:gridCol w:w="4111"/>
        <w:gridCol w:w="562"/>
        <w:gridCol w:w="4389"/>
      </w:tblGrid>
      <w:tr w:rsidR="004F3CA8" w:rsidRPr="004F3CA8" w:rsidTr="004F3CA8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CA8" w:rsidRPr="004F3CA8" w:rsidRDefault="004F3CA8" w:rsidP="004F3CA8">
            <w:pPr>
              <w:rPr>
                <w:rFonts w:ascii="Arial" w:hAnsi="Arial" w:cs="Arial"/>
                <w:b/>
                <w:bCs/>
              </w:rPr>
            </w:pPr>
          </w:p>
          <w:p w:rsidR="00083A42" w:rsidRDefault="004F3CA8" w:rsidP="004F3CA8">
            <w:pPr>
              <w:rPr>
                <w:rFonts w:ascii="Arial" w:hAnsi="Arial" w:cs="Arial"/>
                <w:b/>
                <w:bCs/>
              </w:rPr>
            </w:pPr>
            <w:r w:rsidRPr="004F3CA8">
              <w:rPr>
                <w:rFonts w:ascii="Arial" w:hAnsi="Arial" w:cs="Arial"/>
                <w:b/>
                <w:bCs/>
              </w:rPr>
              <w:t xml:space="preserve">Teilnehmer </w:t>
            </w:r>
            <w:r w:rsidR="00DD7455">
              <w:rPr>
                <w:rFonts w:ascii="Arial" w:hAnsi="Arial" w:cs="Arial"/>
                <w:b/>
                <w:bCs/>
              </w:rPr>
              <w:t>a</w:t>
            </w:r>
            <w:r w:rsidRPr="004F3CA8">
              <w:rPr>
                <w:rFonts w:ascii="Arial" w:hAnsi="Arial" w:cs="Arial"/>
                <w:b/>
                <w:bCs/>
              </w:rPr>
              <w:t>nwesend:</w:t>
            </w:r>
          </w:p>
          <w:p w:rsidR="00DD7455" w:rsidRPr="00DD7455" w:rsidRDefault="00DD7455" w:rsidP="00DD7455">
            <w:pPr>
              <w:rPr>
                <w:rFonts w:ascii="Arial" w:hAnsi="Arial" w:cs="Arial"/>
              </w:rPr>
            </w:pPr>
          </w:p>
          <w:p w:rsidR="00DD7455" w:rsidRPr="00DD7455" w:rsidRDefault="00DD7455" w:rsidP="00DD7455">
            <w:pPr>
              <w:rPr>
                <w:rFonts w:ascii="Arial" w:hAnsi="Arial" w:cs="Arial"/>
              </w:rPr>
            </w:pPr>
          </w:p>
          <w:p w:rsidR="00DD7455" w:rsidRPr="00DD7455" w:rsidRDefault="00DD7455" w:rsidP="00DD7455">
            <w:pPr>
              <w:rPr>
                <w:rFonts w:ascii="Arial" w:hAnsi="Arial" w:cs="Arial"/>
              </w:rPr>
            </w:pPr>
          </w:p>
          <w:p w:rsidR="00DD7455" w:rsidRPr="00DD7455" w:rsidRDefault="00DD7455" w:rsidP="00DD7455">
            <w:pPr>
              <w:rPr>
                <w:rFonts w:ascii="Arial" w:hAnsi="Arial" w:cs="Arial"/>
              </w:rPr>
            </w:pPr>
          </w:p>
          <w:p w:rsidR="00DD7455" w:rsidRDefault="00DD7455" w:rsidP="00DD7455">
            <w:pPr>
              <w:rPr>
                <w:rFonts w:ascii="Arial" w:hAnsi="Arial" w:cs="Arial"/>
                <w:b/>
                <w:bCs/>
              </w:rPr>
            </w:pPr>
          </w:p>
          <w:p w:rsidR="00DD7455" w:rsidRDefault="00DD7455" w:rsidP="00DD7455">
            <w:pPr>
              <w:rPr>
                <w:rFonts w:ascii="Arial" w:hAnsi="Arial" w:cs="Arial"/>
              </w:rPr>
            </w:pPr>
          </w:p>
          <w:p w:rsidR="00DD7455" w:rsidRPr="00DD7455" w:rsidRDefault="00DD7455" w:rsidP="00DD7455">
            <w:pPr>
              <w:rPr>
                <w:rFonts w:ascii="Arial" w:hAnsi="Arial" w:cs="Arial"/>
                <w:b/>
                <w:bCs/>
              </w:rPr>
            </w:pPr>
            <w:r w:rsidRPr="00DD7455">
              <w:rPr>
                <w:rFonts w:ascii="Arial" w:hAnsi="Arial" w:cs="Arial"/>
                <w:b/>
                <w:bCs/>
              </w:rPr>
              <w:t>Teilnehmer abwesend: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58C5" w:rsidRPr="004F3CA8" w:rsidRDefault="003558C5" w:rsidP="003558C5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CA8" w:rsidRPr="004F3CA8" w:rsidRDefault="004F3CA8" w:rsidP="004F3CA8">
            <w:pPr>
              <w:rPr>
                <w:rFonts w:ascii="Arial" w:hAnsi="Arial" w:cs="Arial"/>
              </w:rPr>
            </w:pPr>
            <w:r w:rsidRPr="004F3CA8">
              <w:rPr>
                <w:rFonts w:ascii="Arial" w:hAnsi="Arial" w:cs="Arial"/>
                <w:b/>
                <w:bCs/>
                <w:i/>
                <w:iCs/>
              </w:rPr>
              <w:t>AK „Wohnen und Pflege“</w:t>
            </w:r>
            <w:r w:rsidRPr="004F3CA8">
              <w:rPr>
                <w:rFonts w:ascii="Arial" w:hAnsi="Arial" w:cs="Arial"/>
                <w:i/>
                <w:iCs/>
              </w:rPr>
              <w:t xml:space="preserve"> –</w:t>
            </w:r>
            <w:r w:rsidRPr="004F3CA8">
              <w:rPr>
                <w:rFonts w:ascii="Arial" w:hAnsi="Arial" w:cs="Arial"/>
                <w:i/>
                <w:iCs/>
              </w:rPr>
              <w:br/>
            </w:r>
            <w:r w:rsidRPr="004F3CA8">
              <w:rPr>
                <w:rFonts w:ascii="Arial" w:hAnsi="Arial" w:cs="Arial"/>
              </w:rPr>
              <w:t>Heidi Schmidt, Michael Holler-Göller, Gabriele Simoneit</w:t>
            </w:r>
          </w:p>
          <w:p w:rsidR="004F3CA8" w:rsidRPr="004F3CA8" w:rsidRDefault="004F3CA8" w:rsidP="004F3CA8">
            <w:pPr>
              <w:rPr>
                <w:rFonts w:ascii="Arial" w:hAnsi="Arial" w:cs="Arial"/>
              </w:rPr>
            </w:pPr>
          </w:p>
          <w:p w:rsidR="004F3CA8" w:rsidRPr="004F3CA8" w:rsidRDefault="004F3CA8" w:rsidP="004F3CA8">
            <w:pPr>
              <w:rPr>
                <w:rFonts w:ascii="Arial" w:hAnsi="Arial" w:cs="Arial"/>
              </w:rPr>
            </w:pPr>
            <w:r w:rsidRPr="004F3CA8">
              <w:rPr>
                <w:rFonts w:ascii="Arial" w:hAnsi="Arial" w:cs="Arial"/>
                <w:b/>
                <w:bCs/>
                <w:i/>
                <w:iCs/>
              </w:rPr>
              <w:t>AK „Gesundheit und Soziales“</w:t>
            </w:r>
            <w:r w:rsidRPr="004F3CA8">
              <w:rPr>
                <w:rFonts w:ascii="Arial" w:hAnsi="Arial" w:cs="Arial"/>
                <w:i/>
                <w:iCs/>
              </w:rPr>
              <w:t xml:space="preserve"> –</w:t>
            </w:r>
            <w:r w:rsidRPr="004F3CA8">
              <w:rPr>
                <w:rFonts w:ascii="Arial" w:hAnsi="Arial" w:cs="Arial"/>
              </w:rPr>
              <w:t xml:space="preserve"> </w:t>
            </w:r>
            <w:r w:rsidRPr="004F3CA8">
              <w:rPr>
                <w:rFonts w:ascii="Arial" w:hAnsi="Arial" w:cs="Arial"/>
              </w:rPr>
              <w:br/>
              <w:t>Christel Wiemers, H-F Sürken, Andrea Diekhoff</w:t>
            </w:r>
          </w:p>
          <w:p w:rsidR="00083A42" w:rsidRPr="004F3CA8" w:rsidRDefault="00083A42" w:rsidP="00083A42">
            <w:pPr>
              <w:rPr>
                <w:rFonts w:ascii="Arial" w:hAnsi="Arial" w:cs="Arial"/>
                <w:i/>
                <w:iCs/>
                <w:u w:val="single"/>
              </w:rPr>
            </w:pPr>
          </w:p>
          <w:p w:rsidR="003558C5" w:rsidRPr="004F3CA8" w:rsidRDefault="00DD7455" w:rsidP="00083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Fr. Haas-Olbrich, Fr. Kage, Fr. Sielemann, Hr. Dr. Friedrich</w:t>
            </w:r>
          </w:p>
        </w:tc>
      </w:tr>
      <w:tr w:rsidR="004F3CA8" w:rsidRPr="004F3CA8" w:rsidTr="004F3CA8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CA8" w:rsidRPr="004F3CA8" w:rsidRDefault="004F3CA8" w:rsidP="004F3CA8">
            <w:pPr>
              <w:rPr>
                <w:rFonts w:ascii="Arial" w:hAnsi="Arial" w:cs="Arial"/>
                <w:b/>
                <w:bCs/>
              </w:rPr>
            </w:pPr>
          </w:p>
          <w:p w:rsidR="004F3CA8" w:rsidRPr="004F3CA8" w:rsidRDefault="004F3CA8" w:rsidP="004F3CA8">
            <w:pPr>
              <w:rPr>
                <w:rFonts w:ascii="Arial" w:hAnsi="Arial" w:cs="Arial"/>
              </w:rPr>
            </w:pPr>
            <w:r w:rsidRPr="004F3CA8">
              <w:rPr>
                <w:rFonts w:ascii="Arial" w:hAnsi="Arial" w:cs="Arial"/>
                <w:b/>
                <w:bCs/>
              </w:rPr>
              <w:t>Teilnehmer (per Video):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CA8" w:rsidRPr="004F3CA8" w:rsidRDefault="004F3CA8" w:rsidP="004F3C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3CA8" w:rsidRPr="004F3CA8" w:rsidRDefault="004F3CA8" w:rsidP="004F3CA8">
            <w:pPr>
              <w:rPr>
                <w:rFonts w:ascii="Arial" w:hAnsi="Arial" w:cs="Arial"/>
              </w:rPr>
            </w:pPr>
          </w:p>
          <w:p w:rsidR="004F3CA8" w:rsidRPr="004F3CA8" w:rsidRDefault="004F3CA8" w:rsidP="004F3CA8">
            <w:pPr>
              <w:rPr>
                <w:rFonts w:ascii="Arial" w:hAnsi="Arial" w:cs="Arial"/>
              </w:rPr>
            </w:pPr>
            <w:r w:rsidRPr="004F3CA8">
              <w:rPr>
                <w:rFonts w:ascii="Arial" w:hAnsi="Arial" w:cs="Arial"/>
              </w:rPr>
              <w:t xml:space="preserve">Fr. Burg, Hr. </w:t>
            </w:r>
            <w:r w:rsidR="00DB6140">
              <w:rPr>
                <w:rFonts w:ascii="Arial" w:hAnsi="Arial" w:cs="Arial"/>
              </w:rPr>
              <w:t>Dr.</w:t>
            </w:r>
            <w:r w:rsidRPr="004F3CA8">
              <w:rPr>
                <w:rFonts w:ascii="Arial" w:hAnsi="Arial" w:cs="Arial"/>
              </w:rPr>
              <w:t xml:space="preserve"> Aubke, Hr. Prof. Göpel</w:t>
            </w:r>
          </w:p>
          <w:p w:rsidR="004F3CA8" w:rsidRPr="004F3CA8" w:rsidRDefault="004F3CA8" w:rsidP="004F3CA8">
            <w:pPr>
              <w:rPr>
                <w:rFonts w:ascii="Arial" w:hAnsi="Arial" w:cs="Arial"/>
              </w:rPr>
            </w:pPr>
          </w:p>
        </w:tc>
      </w:tr>
    </w:tbl>
    <w:p w:rsidR="00083A42" w:rsidRPr="004F3CA8" w:rsidRDefault="00083A42" w:rsidP="00083A42">
      <w:pPr>
        <w:rPr>
          <w:rFonts w:ascii="Arial" w:hAnsi="Arial" w:cs="Arial"/>
        </w:rPr>
      </w:pPr>
    </w:p>
    <w:p w:rsidR="00083A42" w:rsidRPr="004F3CA8" w:rsidRDefault="00083A42" w:rsidP="00083A42">
      <w:pPr>
        <w:rPr>
          <w:rFonts w:ascii="Arial" w:hAnsi="Arial" w:cs="Arial"/>
        </w:rPr>
      </w:pPr>
    </w:p>
    <w:p w:rsidR="004F3CA8" w:rsidRPr="004F3CA8" w:rsidRDefault="004F3CA8" w:rsidP="00083A42">
      <w:pPr>
        <w:rPr>
          <w:rFonts w:ascii="Arial" w:hAnsi="Arial" w:cs="Arial"/>
        </w:rPr>
      </w:pPr>
    </w:p>
    <w:p w:rsidR="004F3CA8" w:rsidRPr="004F3CA8" w:rsidRDefault="004F3CA8" w:rsidP="00083A42">
      <w:pPr>
        <w:rPr>
          <w:rFonts w:ascii="Arial" w:hAnsi="Arial" w:cs="Arial"/>
        </w:rPr>
      </w:pPr>
    </w:p>
    <w:p w:rsidR="00083A42" w:rsidRPr="004F3CA8" w:rsidRDefault="00083A42" w:rsidP="00083A42">
      <w:pPr>
        <w:rPr>
          <w:rFonts w:ascii="Arial" w:hAnsi="Arial" w:cs="Arial"/>
          <w:b/>
          <w:bCs/>
          <w:sz w:val="32"/>
          <w:szCs w:val="32"/>
        </w:rPr>
      </w:pPr>
      <w:r w:rsidRPr="004F3CA8">
        <w:rPr>
          <w:rFonts w:ascii="Arial" w:hAnsi="Arial" w:cs="Arial"/>
          <w:b/>
          <w:bCs/>
          <w:sz w:val="32"/>
          <w:szCs w:val="32"/>
        </w:rPr>
        <w:t>Tagesthemen:</w:t>
      </w:r>
    </w:p>
    <w:p w:rsidR="00083A42" w:rsidRPr="004F3CA8" w:rsidRDefault="00083A42" w:rsidP="00083A42">
      <w:pPr>
        <w:rPr>
          <w:rFonts w:ascii="Arial" w:hAnsi="Arial" w:cs="Arial"/>
          <w:b/>
          <w:bCs/>
          <w:sz w:val="28"/>
          <w:szCs w:val="28"/>
        </w:rPr>
      </w:pPr>
    </w:p>
    <w:p w:rsidR="00083A42" w:rsidRPr="004F3CA8" w:rsidRDefault="00083A42" w:rsidP="00716860">
      <w:pPr>
        <w:rPr>
          <w:rFonts w:ascii="Arial" w:hAnsi="Arial" w:cs="Arial"/>
          <w:b/>
          <w:bCs/>
        </w:rPr>
      </w:pPr>
      <w:r w:rsidRPr="004F3CA8">
        <w:rPr>
          <w:rFonts w:ascii="Arial" w:hAnsi="Arial" w:cs="Arial"/>
          <w:b/>
          <w:bCs/>
        </w:rPr>
        <w:t>„Grauer Pflegemarkt“</w:t>
      </w:r>
    </w:p>
    <w:p w:rsidR="00716860" w:rsidRPr="004F3CA8" w:rsidRDefault="00716860" w:rsidP="00716860">
      <w:pPr>
        <w:rPr>
          <w:rFonts w:ascii="Arial" w:hAnsi="Arial" w:cs="Arial"/>
        </w:rPr>
      </w:pPr>
      <w:r w:rsidRPr="004F3CA8">
        <w:rPr>
          <w:rFonts w:ascii="Arial" w:hAnsi="Arial" w:cs="Arial"/>
        </w:rPr>
        <w:t>Es beginnt Frau Wiemers mit der Begrüßung.</w:t>
      </w:r>
    </w:p>
    <w:p w:rsidR="00083A42" w:rsidRPr="004F3CA8" w:rsidRDefault="00083A42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>Auf Einladung vom AK „Wohnen und Pflege“ referiert Frau Dr. Pu</w:t>
      </w:r>
      <w:r w:rsidR="00716860" w:rsidRPr="004F3CA8">
        <w:rPr>
          <w:rFonts w:ascii="Arial" w:hAnsi="Arial" w:cs="Arial"/>
        </w:rPr>
        <w:t>n</w:t>
      </w:r>
      <w:r w:rsidRPr="004F3CA8">
        <w:rPr>
          <w:rFonts w:ascii="Arial" w:hAnsi="Arial" w:cs="Arial"/>
        </w:rPr>
        <w:t>smann, Rechtsanwältin der Verbraucherberatung Düsseldorf per Video.</w:t>
      </w:r>
    </w:p>
    <w:p w:rsidR="00083A42" w:rsidRPr="004F3CA8" w:rsidRDefault="00716860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 xml:space="preserve">Zunächst </w:t>
      </w:r>
      <w:r w:rsidR="00DD7455">
        <w:rPr>
          <w:rFonts w:ascii="Arial" w:hAnsi="Arial" w:cs="Arial"/>
        </w:rPr>
        <w:t xml:space="preserve">erklärt </w:t>
      </w:r>
      <w:r w:rsidR="00083A42" w:rsidRPr="004F3CA8">
        <w:rPr>
          <w:rFonts w:ascii="Arial" w:hAnsi="Arial" w:cs="Arial"/>
        </w:rPr>
        <w:t>Fr. Dr. Pu</w:t>
      </w:r>
      <w:r w:rsidRPr="004F3CA8">
        <w:rPr>
          <w:rFonts w:ascii="Arial" w:hAnsi="Arial" w:cs="Arial"/>
        </w:rPr>
        <w:t>n</w:t>
      </w:r>
      <w:r w:rsidR="00083A42" w:rsidRPr="004F3CA8">
        <w:rPr>
          <w:rFonts w:ascii="Arial" w:hAnsi="Arial" w:cs="Arial"/>
        </w:rPr>
        <w:t>smann, dass der Inhalt ihres Vortrag</w:t>
      </w:r>
      <w:r w:rsidR="00A77740">
        <w:rPr>
          <w:rFonts w:ascii="Arial" w:hAnsi="Arial" w:cs="Arial"/>
        </w:rPr>
        <w:t>e</w:t>
      </w:r>
      <w:r w:rsidR="00083A42" w:rsidRPr="004F3CA8">
        <w:rPr>
          <w:rFonts w:ascii="Arial" w:hAnsi="Arial" w:cs="Arial"/>
        </w:rPr>
        <w:t>s im Pflege Wegweiser NRW nachzulesen ist.</w:t>
      </w:r>
    </w:p>
    <w:p w:rsidR="00716860" w:rsidRPr="004F3CA8" w:rsidRDefault="00716860" w:rsidP="00716860">
      <w:pPr>
        <w:rPr>
          <w:rFonts w:ascii="Arial" w:hAnsi="Arial" w:cs="Arial"/>
        </w:rPr>
      </w:pPr>
      <w:r w:rsidRPr="004F3CA8">
        <w:rPr>
          <w:rFonts w:ascii="Arial" w:hAnsi="Arial" w:cs="Arial"/>
        </w:rPr>
        <w:t>Daraufhin macht sie noch einmal deutlich, dass der überwiegende Teil der Betreuungskräfte aus Osteuropa kommt (zunehmend aus Ungarn, Rumänien und Serbien) und meist über 45 Jahre alt sind.</w:t>
      </w:r>
    </w:p>
    <w:p w:rsidR="00716860" w:rsidRPr="004F3CA8" w:rsidRDefault="00716860" w:rsidP="00716860">
      <w:pPr>
        <w:rPr>
          <w:rFonts w:ascii="Arial" w:hAnsi="Arial" w:cs="Arial"/>
        </w:rPr>
      </w:pPr>
    </w:p>
    <w:p w:rsidR="00716860" w:rsidRPr="004F3CA8" w:rsidRDefault="00716860" w:rsidP="00716860">
      <w:pPr>
        <w:rPr>
          <w:rFonts w:ascii="Arial" w:hAnsi="Arial" w:cs="Arial"/>
        </w:rPr>
      </w:pPr>
      <w:r w:rsidRPr="004F3CA8">
        <w:rPr>
          <w:rFonts w:ascii="Arial" w:hAnsi="Arial" w:cs="Arial"/>
        </w:rPr>
        <w:t>Sie stellt noch mal drei mögliche Modelle zur Gewinnung einer Betreuungsperson vor:</w:t>
      </w:r>
    </w:p>
    <w:p w:rsidR="00716860" w:rsidRPr="004F3CA8" w:rsidRDefault="00716860" w:rsidP="0071686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4F3CA8">
        <w:rPr>
          <w:rFonts w:ascii="Arial" w:hAnsi="Arial" w:cs="Arial"/>
        </w:rPr>
        <w:t>Arbeitgebermodell</w:t>
      </w:r>
    </w:p>
    <w:p w:rsidR="00716860" w:rsidRPr="004F3CA8" w:rsidRDefault="00716860" w:rsidP="0071686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4F3CA8">
        <w:rPr>
          <w:rFonts w:ascii="Arial" w:hAnsi="Arial" w:cs="Arial"/>
        </w:rPr>
        <w:t>Endsendemodell</w:t>
      </w:r>
    </w:p>
    <w:p w:rsidR="00716860" w:rsidRPr="004F3CA8" w:rsidRDefault="00716860" w:rsidP="0071686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4F3CA8">
        <w:rPr>
          <w:rFonts w:ascii="Arial" w:hAnsi="Arial" w:cs="Arial"/>
        </w:rPr>
        <w:t>Selbstständige Betreuungskraft</w:t>
      </w:r>
    </w:p>
    <w:p w:rsidR="00716860" w:rsidRPr="004F3CA8" w:rsidRDefault="00716860" w:rsidP="00716860">
      <w:pPr>
        <w:rPr>
          <w:rFonts w:ascii="Arial" w:hAnsi="Arial" w:cs="Arial"/>
        </w:rPr>
      </w:pPr>
    </w:p>
    <w:p w:rsidR="00716860" w:rsidRPr="004F3CA8" w:rsidRDefault="00716860" w:rsidP="00083A42">
      <w:pPr>
        <w:rPr>
          <w:rFonts w:ascii="Arial" w:hAnsi="Arial" w:cs="Arial"/>
        </w:rPr>
      </w:pPr>
    </w:p>
    <w:p w:rsidR="00083A42" w:rsidRPr="004F3CA8" w:rsidRDefault="00716860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 xml:space="preserve">Frau Dr. Punsmann weist darauf hin, dass auch Grundsicherungsempfänger die Möglichkeit haben, </w:t>
      </w:r>
      <w:r w:rsidR="00A77740">
        <w:rPr>
          <w:rFonts w:ascii="Arial" w:hAnsi="Arial" w:cs="Arial"/>
        </w:rPr>
        <w:t xml:space="preserve">sich </w:t>
      </w:r>
      <w:r w:rsidRPr="004F3CA8">
        <w:rPr>
          <w:rFonts w:ascii="Arial" w:hAnsi="Arial" w:cs="Arial"/>
        </w:rPr>
        <w:t>eine Betreuungskraft zu leisten.</w:t>
      </w:r>
    </w:p>
    <w:p w:rsidR="00716860" w:rsidRPr="004F3CA8" w:rsidRDefault="00716860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>Informationen zum</w:t>
      </w:r>
      <w:r w:rsidRPr="00A77740">
        <w:rPr>
          <w:rFonts w:ascii="Arial" w:hAnsi="Arial" w:cs="Arial"/>
          <w:i/>
          <w:iCs/>
        </w:rPr>
        <w:t xml:space="preserve"> „Grauen Pflegemarkt“ </w:t>
      </w:r>
      <w:r w:rsidRPr="004F3CA8">
        <w:rPr>
          <w:rFonts w:ascii="Arial" w:hAnsi="Arial" w:cs="Arial"/>
        </w:rPr>
        <w:t xml:space="preserve">gibt es unter </w:t>
      </w:r>
      <w:r w:rsidRPr="00002429">
        <w:rPr>
          <w:rFonts w:ascii="Arial" w:hAnsi="Arial" w:cs="Arial"/>
          <w:b/>
          <w:bCs/>
        </w:rPr>
        <w:t>pflegewegweiser@verbraucherzentrale.nrw</w:t>
      </w:r>
      <w:r w:rsidRPr="004F3CA8">
        <w:rPr>
          <w:rFonts w:ascii="Arial" w:hAnsi="Arial" w:cs="Arial"/>
        </w:rPr>
        <w:t>, nicht bei den lokalen Verbraucherzentralen.</w:t>
      </w:r>
    </w:p>
    <w:p w:rsidR="00716860" w:rsidRPr="004F3CA8" w:rsidRDefault="00716860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>Auskunft durch die Pflegeberatung soll abgeklärt werden.</w:t>
      </w:r>
    </w:p>
    <w:p w:rsidR="00716860" w:rsidRPr="004F3CA8" w:rsidRDefault="00716860" w:rsidP="00083A42">
      <w:pPr>
        <w:rPr>
          <w:rFonts w:ascii="Arial" w:hAnsi="Arial" w:cs="Arial"/>
        </w:rPr>
      </w:pPr>
    </w:p>
    <w:p w:rsidR="00716860" w:rsidRPr="004F3CA8" w:rsidRDefault="00716860" w:rsidP="00083A42">
      <w:pPr>
        <w:rPr>
          <w:rFonts w:ascii="Arial" w:hAnsi="Arial" w:cs="Arial"/>
        </w:rPr>
      </w:pPr>
    </w:p>
    <w:p w:rsidR="00716860" w:rsidRPr="004F3CA8" w:rsidRDefault="00716860" w:rsidP="00083A42">
      <w:pPr>
        <w:rPr>
          <w:rFonts w:ascii="Arial" w:hAnsi="Arial" w:cs="Arial"/>
        </w:rPr>
      </w:pPr>
      <w:r w:rsidRPr="004F3CA8">
        <w:rPr>
          <w:rFonts w:ascii="Arial" w:hAnsi="Arial" w:cs="Arial"/>
        </w:rPr>
        <w:t xml:space="preserve">Nach dem informellen Vortrag von Fr. Dr. Punsmann sollen nun alle Informationen gebündelt werden und in den geplanten Flyer zum </w:t>
      </w:r>
      <w:r w:rsidRPr="00A77740">
        <w:rPr>
          <w:rFonts w:ascii="Arial" w:hAnsi="Arial" w:cs="Arial"/>
          <w:i/>
          <w:iCs/>
        </w:rPr>
        <w:t>„</w:t>
      </w:r>
      <w:r w:rsidR="00A77740">
        <w:rPr>
          <w:rFonts w:ascii="Arial" w:hAnsi="Arial" w:cs="Arial"/>
          <w:i/>
          <w:iCs/>
        </w:rPr>
        <w:t>G</w:t>
      </w:r>
      <w:r w:rsidRPr="00A77740">
        <w:rPr>
          <w:rFonts w:ascii="Arial" w:hAnsi="Arial" w:cs="Arial"/>
          <w:i/>
          <w:iCs/>
        </w:rPr>
        <w:t>rauen Pflegemarkt“</w:t>
      </w:r>
      <w:r w:rsidRPr="004F3CA8">
        <w:rPr>
          <w:rFonts w:ascii="Arial" w:hAnsi="Arial" w:cs="Arial"/>
        </w:rPr>
        <w:t xml:space="preserve"> mit </w:t>
      </w:r>
      <w:r w:rsidR="006D669E" w:rsidRPr="004F3CA8">
        <w:rPr>
          <w:rFonts w:ascii="Arial" w:hAnsi="Arial" w:cs="Arial"/>
        </w:rPr>
        <w:t>einfließen</w:t>
      </w:r>
      <w:r w:rsidRPr="004F3CA8">
        <w:rPr>
          <w:rFonts w:ascii="Arial" w:hAnsi="Arial" w:cs="Arial"/>
        </w:rPr>
        <w:t>.</w:t>
      </w:r>
    </w:p>
    <w:sectPr w:rsidR="00716860" w:rsidRPr="004F3CA8" w:rsidSect="008755A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052" w:rsidRDefault="00A66052" w:rsidP="00371B78">
      <w:pPr>
        <w:spacing w:line="240" w:lineRule="auto"/>
      </w:pPr>
      <w:r>
        <w:separator/>
      </w:r>
    </w:p>
  </w:endnote>
  <w:endnote w:type="continuationSeparator" w:id="0">
    <w:p w:rsidR="00A66052" w:rsidRDefault="00A66052" w:rsidP="0037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052" w:rsidRDefault="00A66052" w:rsidP="00371B78">
      <w:pPr>
        <w:spacing w:line="240" w:lineRule="auto"/>
      </w:pPr>
      <w:r>
        <w:separator/>
      </w:r>
    </w:p>
  </w:footnote>
  <w:footnote w:type="continuationSeparator" w:id="0">
    <w:p w:rsidR="00A66052" w:rsidRDefault="00A66052" w:rsidP="00371B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78" w:rsidRPr="00DD7455" w:rsidRDefault="00DD7455" w:rsidP="00544E8E">
    <w:pPr>
      <w:pStyle w:val="Kopfzeile"/>
      <w:jc w:val="center"/>
      <w:rPr>
        <w:rFonts w:ascii="Arial" w:hAnsi="Arial" w:cs="Arial"/>
        <w:sz w:val="40"/>
        <w:szCs w:val="40"/>
      </w:rPr>
    </w:pPr>
    <w:r w:rsidRPr="00DD7455">
      <w:rPr>
        <w:rFonts w:ascii="Arial" w:hAnsi="Arial" w:cs="Arial"/>
        <w:sz w:val="40"/>
        <w:szCs w:val="40"/>
      </w:rPr>
      <w:t xml:space="preserve">Protokoll der Sitzung AK Gesundheit und Soziales &amp; AK Wohnen und Pflege </w:t>
    </w:r>
    <w:r w:rsidR="00E1646E">
      <w:rPr>
        <w:rFonts w:ascii="Arial" w:hAnsi="Arial" w:cs="Arial"/>
        <w:sz w:val="40"/>
        <w:szCs w:val="40"/>
      </w:rPr>
      <w:t>vom 05.06.2023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4079"/>
    <w:multiLevelType w:val="hybridMultilevel"/>
    <w:tmpl w:val="47DAEE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D41DD"/>
    <w:multiLevelType w:val="hybridMultilevel"/>
    <w:tmpl w:val="6A26B342"/>
    <w:lvl w:ilvl="0" w:tplc="BFF6C57A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FF6558A"/>
    <w:multiLevelType w:val="hybridMultilevel"/>
    <w:tmpl w:val="3F585CC4"/>
    <w:lvl w:ilvl="0" w:tplc="3DF08AE0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3360D1C"/>
    <w:multiLevelType w:val="hybridMultilevel"/>
    <w:tmpl w:val="CF381CF8"/>
    <w:lvl w:ilvl="0" w:tplc="833AB4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E22BC"/>
    <w:multiLevelType w:val="hybridMultilevel"/>
    <w:tmpl w:val="B5D0A1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B78"/>
    <w:rsid w:val="00002429"/>
    <w:rsid w:val="00083A42"/>
    <w:rsid w:val="0010786D"/>
    <w:rsid w:val="003558C5"/>
    <w:rsid w:val="00371B78"/>
    <w:rsid w:val="004918CA"/>
    <w:rsid w:val="004F3CA8"/>
    <w:rsid w:val="00544E8E"/>
    <w:rsid w:val="00604829"/>
    <w:rsid w:val="006D669E"/>
    <w:rsid w:val="00716860"/>
    <w:rsid w:val="008755A5"/>
    <w:rsid w:val="008B2C41"/>
    <w:rsid w:val="00A66052"/>
    <w:rsid w:val="00A77740"/>
    <w:rsid w:val="00B2023D"/>
    <w:rsid w:val="00B52FD3"/>
    <w:rsid w:val="00D77271"/>
    <w:rsid w:val="00DB6140"/>
    <w:rsid w:val="00DC2960"/>
    <w:rsid w:val="00DD7455"/>
    <w:rsid w:val="00E1646E"/>
    <w:rsid w:val="00E61D9B"/>
    <w:rsid w:val="00ED0D78"/>
    <w:rsid w:val="00FB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55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71B7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1B78"/>
  </w:style>
  <w:style w:type="paragraph" w:styleId="Fuzeile">
    <w:name w:val="footer"/>
    <w:basedOn w:val="Standard"/>
    <w:link w:val="FuzeileZchn"/>
    <w:uiPriority w:val="99"/>
    <w:unhideWhenUsed/>
    <w:rsid w:val="00371B7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1B78"/>
  </w:style>
  <w:style w:type="table" w:styleId="Tabellengitternetz">
    <w:name w:val="Table Grid"/>
    <w:basedOn w:val="NormaleTabelle"/>
    <w:uiPriority w:val="39"/>
    <w:rsid w:val="00544E8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083A4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16860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168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Diekhoff</dc:creator>
  <cp:lastModifiedBy>Christel Wiemers</cp:lastModifiedBy>
  <cp:revision>2</cp:revision>
  <cp:lastPrinted>2023-06-24T15:50:00Z</cp:lastPrinted>
  <dcterms:created xsi:type="dcterms:W3CDTF">2023-07-03T08:09:00Z</dcterms:created>
  <dcterms:modified xsi:type="dcterms:W3CDTF">2023-07-03T08:09:00Z</dcterms:modified>
</cp:coreProperties>
</file>